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83" w:rsidRDefault="004D0783" w:rsidP="004D0783">
      <w:pPr>
        <w:spacing w:line="360" w:lineRule="auto"/>
        <w:jc w:val="center"/>
        <w:rPr>
          <w:rFonts w:ascii="Calibri" w:hAnsi="Calibri"/>
        </w:rPr>
      </w:pPr>
      <w:bookmarkStart w:id="0" w:name="_GoBack"/>
      <w:r>
        <w:rPr>
          <w:rFonts w:ascii="Calibri" w:hAnsi="Calibri"/>
          <w:b/>
          <w:sz w:val="32"/>
          <w:szCs w:val="32"/>
        </w:rPr>
        <w:t>Kontakty na subjekty činné v prevenci rizikového chování</w:t>
      </w:r>
    </w:p>
    <w:bookmarkEnd w:id="0"/>
    <w:p w:rsidR="004D0783" w:rsidRDefault="004D0783" w:rsidP="004D0783">
      <w:pPr>
        <w:spacing w:line="360" w:lineRule="auto"/>
        <w:rPr>
          <w:rFonts w:ascii="Calibri" w:hAnsi="Calibri"/>
          <w:sz w:val="28"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Kriminalita, právní vědomí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Policie ČR Hodonín  - Preventivně informační skupina - 974 633 207 (Mgr. Prokopová), jinak obvodní oddělení dle místa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Policie městská Kyjov  518 697 461, Hodonín 518 345 000, Veselí n. M. 518 322 895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Záškoláctví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 xml:space="preserve">PPP Hodonín 518 351 529, </w:t>
      </w:r>
      <w:proofErr w:type="spellStart"/>
      <w:r>
        <w:rPr>
          <w:rFonts w:ascii="Calibri" w:hAnsi="Calibri"/>
        </w:rPr>
        <w:t>odlouč</w:t>
      </w:r>
      <w:proofErr w:type="spellEnd"/>
      <w:r>
        <w:rPr>
          <w:rFonts w:ascii="Calibri" w:hAnsi="Calibri"/>
        </w:rPr>
        <w:t>. pracoviště: Kyjov 518 615 082, Veselí n. M. 518 324 112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PČR 158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 xml:space="preserve">OSPOD – kurátoři pro děti a mládež: </w:t>
      </w:r>
      <w:proofErr w:type="spellStart"/>
      <w:r>
        <w:rPr>
          <w:rFonts w:ascii="Calibri" w:hAnsi="Calibri"/>
        </w:rPr>
        <w:t>MěÚ</w:t>
      </w:r>
      <w:proofErr w:type="spellEnd"/>
      <w:r>
        <w:rPr>
          <w:rFonts w:ascii="Calibri" w:hAnsi="Calibri"/>
        </w:rPr>
        <w:t xml:space="preserve"> Kyjov Mgr. </w:t>
      </w:r>
      <w:proofErr w:type="spellStart"/>
      <w:r>
        <w:rPr>
          <w:rFonts w:ascii="Calibri" w:hAnsi="Calibri"/>
        </w:rPr>
        <w:t>Presová</w:t>
      </w:r>
      <w:proofErr w:type="spellEnd"/>
      <w:r>
        <w:rPr>
          <w:rFonts w:ascii="Calibri" w:hAnsi="Calibri"/>
        </w:rPr>
        <w:t xml:space="preserve"> 518 697 485,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MěÚ</w:t>
      </w:r>
      <w:proofErr w:type="spellEnd"/>
      <w:r>
        <w:rPr>
          <w:rFonts w:ascii="Calibri" w:hAnsi="Calibri"/>
        </w:rPr>
        <w:t xml:space="preserve"> Hodonín Mgr. Chválová 518 316 400, Mgr. Prokopová 518 316 320, </w:t>
      </w:r>
      <w:proofErr w:type="spellStart"/>
      <w:r>
        <w:rPr>
          <w:rFonts w:ascii="Calibri" w:hAnsi="Calibri"/>
        </w:rPr>
        <w:t>MěÚ</w:t>
      </w:r>
      <w:proofErr w:type="spellEnd"/>
      <w:r>
        <w:rPr>
          <w:rFonts w:ascii="Calibri" w:hAnsi="Calibri"/>
        </w:rPr>
        <w:t xml:space="preserve">  Veselí n. M. Mgr. </w:t>
      </w:r>
      <w:proofErr w:type="spellStart"/>
      <w:r>
        <w:rPr>
          <w:rFonts w:ascii="Calibri" w:hAnsi="Calibri"/>
        </w:rPr>
        <w:t>Koryčánková</w:t>
      </w:r>
      <w:proofErr w:type="spellEnd"/>
      <w:r>
        <w:rPr>
          <w:rFonts w:ascii="Calibri" w:hAnsi="Calibri"/>
        </w:rPr>
        <w:t xml:space="preserve"> 518 670 234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Alkohol, kouření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Mgr. Petra Nekvapilová 776610105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P-centrum Hodonín 518 341 003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K-centra: KC Kyjov 518 611 589, KC Břeclav</w:t>
      </w:r>
      <w:r>
        <w:rPr>
          <w:rFonts w:ascii="Calibri" w:hAnsi="Calibri"/>
        </w:rPr>
        <w:tab/>
        <w:t>519 326 169, Hodonín 518 343 842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Drogy, závislosti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K-centra: KC Kyjov 518 611 589, KC Břeclav</w:t>
      </w:r>
      <w:r>
        <w:rPr>
          <w:rFonts w:ascii="Calibri" w:hAnsi="Calibri"/>
        </w:rPr>
        <w:tab/>
        <w:t>519 326 169, Hodonín 518 343 842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OS. KROK, Kyjov 518 616 801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P-centrum Hodonín 518 341 003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Poradenské centrum pro drogové závislosti Brno 548 526 802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Sdružení podané ruce 549211 178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Vztahy ve třídě, šikana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 xml:space="preserve">PPP Hodonín 518 351 529, </w:t>
      </w:r>
      <w:proofErr w:type="spellStart"/>
      <w:r>
        <w:rPr>
          <w:rFonts w:ascii="Calibri" w:hAnsi="Calibri"/>
        </w:rPr>
        <w:t>odlouč</w:t>
      </w:r>
      <w:proofErr w:type="spellEnd"/>
      <w:r>
        <w:rPr>
          <w:rFonts w:ascii="Calibri" w:hAnsi="Calibri"/>
        </w:rPr>
        <w:t>. pracoviště: Kyjov 518 615 082, Veselí n. M. 518 324 112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PČR 158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 xml:space="preserve">OSPOD – kurátoři pro děti a </w:t>
      </w:r>
      <w:proofErr w:type="gramStart"/>
      <w:r>
        <w:rPr>
          <w:rFonts w:ascii="Calibri" w:hAnsi="Calibri"/>
        </w:rPr>
        <w:t xml:space="preserve">mládež : </w:t>
      </w:r>
      <w:proofErr w:type="spellStart"/>
      <w:r>
        <w:rPr>
          <w:rFonts w:ascii="Calibri" w:hAnsi="Calibri"/>
        </w:rPr>
        <w:t>MěÚ</w:t>
      </w:r>
      <w:proofErr w:type="spellEnd"/>
      <w:proofErr w:type="gramEnd"/>
      <w:r>
        <w:rPr>
          <w:rFonts w:ascii="Calibri" w:hAnsi="Calibri"/>
        </w:rPr>
        <w:t xml:space="preserve"> Kyjov Mgr. </w:t>
      </w:r>
      <w:proofErr w:type="spellStart"/>
      <w:r>
        <w:rPr>
          <w:rFonts w:ascii="Calibri" w:hAnsi="Calibri"/>
        </w:rPr>
        <w:t>Presová</w:t>
      </w:r>
      <w:proofErr w:type="spellEnd"/>
      <w:r>
        <w:rPr>
          <w:rFonts w:ascii="Calibri" w:hAnsi="Calibri"/>
        </w:rPr>
        <w:t xml:space="preserve"> 518 697 485, </w:t>
      </w:r>
      <w:proofErr w:type="spellStart"/>
      <w:r>
        <w:rPr>
          <w:rFonts w:ascii="Calibri" w:hAnsi="Calibri"/>
        </w:rPr>
        <w:t>MěÚ</w:t>
      </w:r>
      <w:proofErr w:type="spellEnd"/>
      <w:r>
        <w:rPr>
          <w:rFonts w:ascii="Calibri" w:hAnsi="Calibri"/>
        </w:rPr>
        <w:t xml:space="preserve"> Hodonín Mgr. Chválová 518 316 400, Mgr. Prokopová 518 316 320, </w:t>
      </w:r>
      <w:proofErr w:type="spellStart"/>
      <w:r>
        <w:rPr>
          <w:rFonts w:ascii="Calibri" w:hAnsi="Calibri"/>
        </w:rPr>
        <w:t>MěÚ</w:t>
      </w:r>
      <w:proofErr w:type="spellEnd"/>
      <w:r>
        <w:rPr>
          <w:rFonts w:ascii="Calibri" w:hAnsi="Calibri"/>
        </w:rPr>
        <w:t xml:space="preserve">  Veselí n. M. </w:t>
      </w:r>
      <w:r>
        <w:rPr>
          <w:rFonts w:ascii="Calibri" w:hAnsi="Calibri"/>
        </w:rPr>
        <w:br/>
        <w:t xml:space="preserve">Mgr. </w:t>
      </w:r>
      <w:proofErr w:type="spellStart"/>
      <w:r>
        <w:rPr>
          <w:rFonts w:ascii="Calibri" w:hAnsi="Calibri"/>
        </w:rPr>
        <w:t>Koryčánková</w:t>
      </w:r>
      <w:proofErr w:type="spellEnd"/>
      <w:r>
        <w:rPr>
          <w:rFonts w:ascii="Calibri" w:hAnsi="Calibri"/>
        </w:rPr>
        <w:t xml:space="preserve"> 518 670 234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SVP Uh. Hradiště 572 564 520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AIDS/HIV, sexuální chování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Národní linka AIDS</w:t>
      </w:r>
      <w:r>
        <w:rPr>
          <w:rFonts w:ascii="Calibri" w:hAnsi="Calibri"/>
        </w:rPr>
        <w:tab/>
        <w:t>800 144 444, 800 144 444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Mgr. Petra Nekvapilová 776610105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vaše doporučení: projekt Hrou proti AIDS</w:t>
      </w: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Zdravý životní styl 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Mgr. Petra Nekvapilová 776610105</w:t>
      </w: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Mezilidské vztahy 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Poradna pro rodinu a mezilidské vztahy Hodonín 518 344 345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Agentura pro občany Kyjov 518 324 557, 739 084 422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Telefonní linky: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LINKA BEZPEČÍ (bezplatná, provoz nepřetržitý) 800155555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LINKA DUVĚRY Hodonín</w:t>
      </w:r>
      <w:r>
        <w:rPr>
          <w:rFonts w:ascii="Calibri" w:hAnsi="Calibri"/>
        </w:rPr>
        <w:tab/>
        <w:t>518 34 11 11</w:t>
      </w:r>
      <w:r>
        <w:rPr>
          <w:rFonts w:ascii="Calibri" w:hAnsi="Calibri"/>
        </w:rPr>
        <w:tab/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DONA /obětem domácího násilí/ 251 51 13 13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LINKA BEZPEČÍ PRO DĚTI A MLÁDEŽ 800 15 55 55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SPONDEA Brno /násilí na dětech/ 541 21 37 32</w:t>
      </w:r>
    </w:p>
    <w:p w:rsidR="004D0783" w:rsidRDefault="004D0783" w:rsidP="004D0783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Telefonická pomoc dětem</w:t>
      </w:r>
    </w:p>
    <w:p w:rsidR="004D078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Sdružení Linka bezpečí | Telefonická pomoc dětem</w:t>
      </w:r>
    </w:p>
    <w:p w:rsidR="004D0783" w:rsidRPr="009F4A23" w:rsidRDefault="004D0783" w:rsidP="004D078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linka bezpečí </w:t>
      </w:r>
      <w:r>
        <w:rPr>
          <w:rFonts w:ascii="Calibri" w:hAnsi="Calibri"/>
          <w:b/>
        </w:rPr>
        <w:t xml:space="preserve">116 111 </w:t>
      </w:r>
    </w:p>
    <w:p w:rsidR="004D0783" w:rsidRDefault="004D0783" w:rsidP="004D0783">
      <w:pPr>
        <w:spacing w:line="360" w:lineRule="auto"/>
      </w:pPr>
      <w:hyperlink r:id="rId4">
        <w:r>
          <w:rPr>
            <w:rStyle w:val="Internetovodkaz"/>
            <w:rFonts w:ascii="Calibri" w:hAnsi="Calibri"/>
          </w:rPr>
          <w:t>pomoc@linkabezpeci.cz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chat.linkabezpeci.cz </w:t>
      </w:r>
    </w:p>
    <w:p w:rsidR="00C75763" w:rsidRDefault="00C75763"/>
    <w:sectPr w:rsidR="00C7576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83"/>
    <w:rsid w:val="004D0783"/>
    <w:rsid w:val="00C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AFA6-CCFF-4E65-94D9-8D0A5F1F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D07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moc@linkabezpec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2022-11-21T11:48:00Z</dcterms:created>
  <dcterms:modified xsi:type="dcterms:W3CDTF">2022-11-21T11:49:00Z</dcterms:modified>
</cp:coreProperties>
</file>